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9A9" w:rsidRDefault="00A849A9" w:rsidP="00A849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en-GB"/>
        </w:rPr>
      </w:pPr>
      <w:r w:rsidRPr="00A849A9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en-GB"/>
        </w:rPr>
        <w:t>Fifteen years of Orthopaedic Referrals in South Wales</w:t>
      </w:r>
    </w:p>
    <w:p w:rsidR="00201DFB" w:rsidRPr="00201DFB" w:rsidRDefault="00201DFB" w:rsidP="00A849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en-GB"/>
        </w:rPr>
      </w:pPr>
      <w:r>
        <w:rPr>
          <w:rFonts w:ascii="Times New Roman" w:eastAsia="Times New Roman" w:hAnsi="Times New Roman" w:cs="Times New Roman"/>
          <w:b/>
          <w:color w:val="000000"/>
          <w:lang w:eastAsia="en-GB"/>
        </w:rPr>
        <w:t>Report by Rhiannon Lewis RVN</w:t>
      </w:r>
    </w:p>
    <w:p w:rsidR="00A849A9" w:rsidRDefault="00A849A9" w:rsidP="009930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</w:p>
    <w:p w:rsidR="00201DFB" w:rsidRDefault="00201DFB" w:rsidP="009930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</w:p>
    <w:p w:rsidR="00804141" w:rsidRDefault="00201DFB" w:rsidP="00201DF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1263015</wp:posOffset>
            </wp:positionV>
            <wp:extent cx="3762375" cy="2164715"/>
            <wp:effectExtent l="19050" t="0" r="9525" b="0"/>
            <wp:wrapSquare wrapText="bothSides"/>
            <wp:docPr id="1" name="myphoto" descr="http://a6.sphotos.ak.fbcdn.net/hphotos-ak-snc6/hs077.snc6/168725_502049884150_582239150_6310014_7373366_n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yphoto" descr="http://a6.sphotos.ak.fbcdn.net/hphotos-ak-snc6/hs077.snc6/168725_502049884150_582239150_6310014_7373366_n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0000"/>
                    </a:blip>
                    <a:srcRect l="6205" t="31391" r="12794" b="72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164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3082" w:rsidRPr="00993082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The Alphavet Referral team</w:t>
      </w:r>
      <w:r w:rsidR="00A849A9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(from Risca, South Wales)</w:t>
      </w:r>
      <w:r w:rsidR="00993082" w:rsidRPr="00993082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swapped their </w:t>
      </w:r>
      <w:r w:rsidR="00A849A9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surgical </w:t>
      </w:r>
      <w:r w:rsidR="00993082" w:rsidRPr="00993082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theatre gowns for ball gowns (and a tuxedo) for an evening</w:t>
      </w:r>
      <w:r w:rsidR="00A849A9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of celebrations</w:t>
      </w:r>
      <w:r w:rsidR="00993082" w:rsidRPr="00993082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.</w:t>
      </w:r>
      <w:r w:rsidR="00A849A9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 </w:t>
      </w:r>
      <w:r w:rsidR="00963827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The team </w:t>
      </w:r>
      <w:r w:rsidR="00A849A9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were marking their fifteenth</w:t>
      </w:r>
      <w:r w:rsidR="00963827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year of </w:t>
      </w:r>
      <w:r w:rsidR="00A849A9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offering small animal o</w:t>
      </w:r>
      <w:r w:rsidR="00963827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rthopaedic</w:t>
      </w:r>
      <w:r w:rsidR="00A849A9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and spinal r</w:t>
      </w:r>
      <w:r w:rsidR="00993082" w:rsidRPr="00993082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eferrals </w:t>
      </w:r>
      <w:r w:rsidR="00A849A9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for the </w:t>
      </w:r>
      <w:r w:rsidR="00993082" w:rsidRPr="00993082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South </w:t>
      </w:r>
      <w:r w:rsidR="00A849A9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East </w:t>
      </w:r>
      <w:r w:rsidR="00993082" w:rsidRPr="00993082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Wales </w:t>
      </w:r>
      <w:r w:rsidR="00A849A9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region.  They attended a </w:t>
      </w:r>
      <w:r w:rsidR="00993082" w:rsidRPr="00993082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Burn</w:t>
      </w:r>
      <w:r w:rsidR="00993082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’s N</w:t>
      </w:r>
      <w:r w:rsidR="00993082" w:rsidRPr="00993082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ight</w:t>
      </w:r>
      <w:r w:rsidR="00AA785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Supper</w:t>
      </w:r>
      <w:r w:rsidR="00993082" w:rsidRPr="00993082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at Middle Temple Hall</w:t>
      </w:r>
      <w:r w:rsidR="00AA785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, </w:t>
      </w:r>
      <w:r w:rsidR="00A849A9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the</w:t>
      </w:r>
      <w:r w:rsidR="00993082" w:rsidRPr="00993082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r w:rsidR="00A849A9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Inns </w:t>
      </w:r>
      <w:r w:rsidR="001C453C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of Court</w:t>
      </w:r>
      <w:r w:rsidR="00804141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,</w:t>
      </w:r>
      <w:r w:rsidR="001C453C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in </w:t>
      </w:r>
      <w:r w:rsidR="00804141" w:rsidRPr="00993082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London </w:t>
      </w:r>
      <w:r w:rsidR="00993082" w:rsidRPr="00993082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on 29</w:t>
      </w:r>
      <w:r w:rsidR="00993082" w:rsidRPr="0099308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en-GB"/>
        </w:rPr>
        <w:t>th</w:t>
      </w:r>
      <w:r w:rsidR="00993082" w:rsidRPr="00993082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January.</w:t>
      </w:r>
      <w:r w:rsidR="00AA785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 </w:t>
      </w:r>
      <w:r w:rsidR="00993082" w:rsidRPr="00993082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The evening began with a champagne </w:t>
      </w:r>
      <w:r w:rsidR="00993082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reception</w:t>
      </w:r>
      <w:r w:rsidR="00F70C47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followed by the ceremonial </w:t>
      </w:r>
      <w:r w:rsidR="00BF561F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entrance </w:t>
      </w:r>
      <w:r w:rsidR="00993082" w:rsidRPr="00993082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of the haggis in the grand hall. An exquisite five course meal was enjoyed by all, where the traditional Scottish haggis </w:t>
      </w:r>
      <w:r w:rsidR="00F70C47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wa</w:t>
      </w:r>
      <w:r w:rsidR="00993082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s s</w:t>
      </w:r>
      <w:r w:rsidR="00F70C47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erved accompanied by the obligatory scotch </w:t>
      </w:r>
      <w:r w:rsidR="00993082" w:rsidRPr="00993082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whiskey. </w:t>
      </w:r>
      <w:r w:rsidR="00993082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r w:rsidR="00F70C47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Dinner was followed by the </w:t>
      </w:r>
      <w:r w:rsidR="00993082" w:rsidRPr="00993082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toast to the </w:t>
      </w:r>
      <w:r w:rsidR="00F70C47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lassies and a toast to the laddies.</w:t>
      </w:r>
      <w:r w:rsidR="00AA785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 </w:t>
      </w:r>
      <w:r w:rsidR="00F70C47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The main event was the Scottish ceilidh dancing.</w:t>
      </w:r>
      <w:r w:rsidR="00AA785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 Even the boss</w:t>
      </w:r>
      <w:r w:rsidR="00F70C47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r w:rsidR="00AA785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had his dancing shoes on.  </w:t>
      </w:r>
      <w:r w:rsidR="00F70C47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</w:p>
    <w:p w:rsidR="00AA7855" w:rsidRDefault="00AA7855" w:rsidP="009930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</w:p>
    <w:p w:rsidR="00F70C47" w:rsidRDefault="00F70C47" w:rsidP="009930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</w:p>
    <w:p w:rsidR="00536DA2" w:rsidRDefault="00536DA2"/>
    <w:sectPr w:rsidR="00536DA2" w:rsidSect="00536D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A2A" w:rsidRDefault="00425A2A" w:rsidP="00425A2A">
      <w:pPr>
        <w:spacing w:after="0" w:line="240" w:lineRule="auto"/>
      </w:pPr>
      <w:r>
        <w:separator/>
      </w:r>
    </w:p>
  </w:endnote>
  <w:endnote w:type="continuationSeparator" w:id="0">
    <w:p w:rsidR="00425A2A" w:rsidRDefault="00425A2A" w:rsidP="00425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A2A" w:rsidRDefault="00425A2A" w:rsidP="00425A2A">
      <w:pPr>
        <w:spacing w:after="0" w:line="240" w:lineRule="auto"/>
      </w:pPr>
      <w:r>
        <w:separator/>
      </w:r>
    </w:p>
  </w:footnote>
  <w:footnote w:type="continuationSeparator" w:id="0">
    <w:p w:rsidR="00425A2A" w:rsidRDefault="00425A2A" w:rsidP="00425A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6AFF"/>
    <w:rsid w:val="000F71A9"/>
    <w:rsid w:val="00116953"/>
    <w:rsid w:val="001C453C"/>
    <w:rsid w:val="00201DFB"/>
    <w:rsid w:val="002770AB"/>
    <w:rsid w:val="00425A2A"/>
    <w:rsid w:val="004E6AFF"/>
    <w:rsid w:val="00536DA2"/>
    <w:rsid w:val="00581A65"/>
    <w:rsid w:val="00767AAE"/>
    <w:rsid w:val="007D408D"/>
    <w:rsid w:val="00804141"/>
    <w:rsid w:val="00804353"/>
    <w:rsid w:val="008622E8"/>
    <w:rsid w:val="00963827"/>
    <w:rsid w:val="00993082"/>
    <w:rsid w:val="009A0D40"/>
    <w:rsid w:val="00A849A9"/>
    <w:rsid w:val="00AA7855"/>
    <w:rsid w:val="00BF561F"/>
    <w:rsid w:val="00C13347"/>
    <w:rsid w:val="00DB089B"/>
    <w:rsid w:val="00E25E53"/>
    <w:rsid w:val="00E978F8"/>
    <w:rsid w:val="00EC66F1"/>
    <w:rsid w:val="00EE72E4"/>
    <w:rsid w:val="00F70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D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6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A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25A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5A2A"/>
  </w:style>
  <w:style w:type="paragraph" w:styleId="Footer">
    <w:name w:val="footer"/>
    <w:basedOn w:val="Normal"/>
    <w:link w:val="FooterChar"/>
    <w:uiPriority w:val="99"/>
    <w:semiHidden/>
    <w:unhideWhenUsed/>
    <w:rsid w:val="00425A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5A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cebook.com/photo.php?pid=6310022&amp;id=58223915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Chandler</dc:creator>
  <cp:lastModifiedBy>Chandler</cp:lastModifiedBy>
  <cp:revision>2</cp:revision>
  <dcterms:created xsi:type="dcterms:W3CDTF">2011-02-07T12:57:00Z</dcterms:created>
  <dcterms:modified xsi:type="dcterms:W3CDTF">2011-02-07T12:57:00Z</dcterms:modified>
</cp:coreProperties>
</file>